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691D495" w14:textId="77777777" w:rsidTr="706EE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1311802" w14:textId="77777777" w:rsidR="00856C35" w:rsidRDefault="00502D7C" w:rsidP="00856C35">
            <w:r>
              <w:rPr>
                <w:noProof/>
                <w:lang w:val="en-AU" w:eastAsia="en-AU"/>
              </w:rPr>
              <w:drawing>
                <wp:anchor distT="0" distB="0" distL="0" distR="0" simplePos="0" relativeHeight="251659264" behindDoc="0" locked="0" layoutInCell="1" hidden="0" allowOverlap="1" wp14:anchorId="2A089A59" wp14:editId="4337917B">
                  <wp:simplePos x="0" y="0"/>
                  <wp:positionH relativeFrom="column">
                    <wp:posOffset>84772</wp:posOffset>
                  </wp:positionH>
                  <wp:positionV relativeFrom="paragraph">
                    <wp:posOffset>0</wp:posOffset>
                  </wp:positionV>
                  <wp:extent cx="600075" cy="600075"/>
                  <wp:effectExtent l="0" t="0" r="9525" b="9525"/>
                  <wp:wrapSquare wrapText="bothSides" distT="0" distB="0" distL="0" distR="0"/>
                  <wp:docPr id="305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image4.png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14:paraId="4BAB1F12" w14:textId="7F31204E" w:rsidR="00856C35" w:rsidRDefault="706EE64A" w:rsidP="00FB60D8">
            <w:pPr>
              <w:pStyle w:val="CompanyName"/>
            </w:pPr>
            <w:r>
              <w:t>Festival of Busselton 202</w:t>
            </w:r>
            <w:r w:rsidR="00F4697F">
              <w:t>5</w:t>
            </w:r>
          </w:p>
        </w:tc>
      </w:tr>
    </w:tbl>
    <w:p w14:paraId="40931E23" w14:textId="77777777" w:rsidR="00DC4616" w:rsidRDefault="0099310A" w:rsidP="00856C35">
      <w:pPr>
        <w:pStyle w:val="Heading1"/>
      </w:pPr>
      <w:r w:rsidRPr="00DC4616">
        <w:t xml:space="preserve">Petticoat Lane </w:t>
      </w:r>
      <w:r w:rsidR="00502D7C" w:rsidRPr="00DC4616">
        <w:t>S</w:t>
      </w:r>
      <w:r w:rsidR="00856C35" w:rsidRPr="00DC4616">
        <w:t>t</w:t>
      </w:r>
      <w:r w:rsidR="00502D7C" w:rsidRPr="00DC4616">
        <w:t>all Holder</w:t>
      </w:r>
      <w:r w:rsidR="00856C35" w:rsidRPr="00DC4616">
        <w:t xml:space="preserve"> </w:t>
      </w:r>
      <w:r w:rsidR="00C66EC4" w:rsidRPr="00DC4616">
        <w:t xml:space="preserve">&amp; Food Vendor </w:t>
      </w:r>
      <w:r w:rsidR="00856C35" w:rsidRPr="00DC4616">
        <w:t>Application</w:t>
      </w:r>
    </w:p>
    <w:p w14:paraId="6D7EE0FB" w14:textId="2FDF541D" w:rsidR="00467865" w:rsidRPr="00275BB5" w:rsidRDefault="00F95FA8" w:rsidP="00856C35">
      <w:pPr>
        <w:pStyle w:val="Heading1"/>
      </w:pPr>
      <w:r>
        <w:t>Date:</w:t>
      </w:r>
      <w:bookmarkStart w:id="0" w:name="_GoBack"/>
      <w:bookmarkEnd w:id="0"/>
      <w:r w:rsidR="00D86D46" w:rsidRPr="00DC4616">
        <w:t xml:space="preserve"> Wednesday 15 January 2025</w:t>
      </w:r>
    </w:p>
    <w:p w14:paraId="58CFEE7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068BF9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068322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72A665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A37501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DAB6C7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101716D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2EB378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FF06D9E" w14:textId="77777777" w:rsidTr="00FF1313">
        <w:tc>
          <w:tcPr>
            <w:tcW w:w="1081" w:type="dxa"/>
          </w:tcPr>
          <w:p w14:paraId="6A05A80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C398DD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25D015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A39BBE3" w14:textId="77777777" w:rsidR="00856C35" w:rsidRPr="00490804" w:rsidRDefault="00856C35" w:rsidP="00490804">
            <w:pPr>
              <w:pStyle w:val="Heading3"/>
              <w:outlineLvl w:val="2"/>
            </w:pPr>
          </w:p>
        </w:tc>
        <w:tc>
          <w:tcPr>
            <w:tcW w:w="681" w:type="dxa"/>
          </w:tcPr>
          <w:p w14:paraId="41C8F39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2A3D3EC" w14:textId="77777777" w:rsidR="00856C35" w:rsidRPr="009C220D" w:rsidRDefault="00856C35" w:rsidP="00856C35"/>
        </w:tc>
      </w:tr>
    </w:tbl>
    <w:p w14:paraId="4B99056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29F4FC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4CED8B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299C43A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84443D4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  <w:r w:rsidR="00B222FF"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DDBEF00" w14:textId="77777777" w:rsidR="00841645" w:rsidRPr="009C220D" w:rsidRDefault="00841645" w:rsidP="00440CD8">
            <w:pPr>
              <w:pStyle w:val="FieldText"/>
            </w:pPr>
          </w:p>
        </w:tc>
      </w:tr>
    </w:tbl>
    <w:p w14:paraId="3461D779" w14:textId="77777777" w:rsidR="00856C35" w:rsidRDefault="00856C35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2801"/>
        <w:gridCol w:w="7265"/>
      </w:tblGrid>
      <w:tr w:rsidR="00502D7C" w:rsidRPr="005114CE" w14:paraId="1053238F" w14:textId="77777777" w:rsidTr="00502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01" w:type="dxa"/>
          </w:tcPr>
          <w:p w14:paraId="72B24C00" w14:textId="77777777" w:rsidR="00502D7C" w:rsidRPr="005114CE" w:rsidRDefault="00502D7C" w:rsidP="00490804">
            <w:r>
              <w:t>Name of Business (if applicable)</w:t>
            </w:r>
            <w:r w:rsidRPr="005114CE">
              <w:t>:</w:t>
            </w: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14:paraId="3CF2D8B6" w14:textId="77777777" w:rsidR="00502D7C" w:rsidRPr="009C220D" w:rsidRDefault="00502D7C" w:rsidP="00440CD8">
            <w:pPr>
              <w:pStyle w:val="FieldText"/>
            </w:pPr>
          </w:p>
        </w:tc>
      </w:tr>
    </w:tbl>
    <w:p w14:paraId="0FB7827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268"/>
        <w:gridCol w:w="7812"/>
      </w:tblGrid>
      <w:tr w:rsidR="00DE7FB7" w:rsidRPr="005114CE" w14:paraId="7B366A52" w14:textId="77777777" w:rsidTr="00502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268" w:type="dxa"/>
          </w:tcPr>
          <w:p w14:paraId="15703F52" w14:textId="77777777" w:rsidR="00DE7FB7" w:rsidRPr="005114CE" w:rsidRDefault="00502D7C" w:rsidP="00490804">
            <w:r>
              <w:t>Description of goods sold</w:t>
            </w:r>
            <w:r w:rsidR="00C76039" w:rsidRPr="005114CE">
              <w:t>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1FC39945" w14:textId="77777777" w:rsidR="00DE7FB7" w:rsidRPr="009C220D" w:rsidRDefault="00DE7FB7" w:rsidP="00083002">
            <w:pPr>
              <w:pStyle w:val="FieldText"/>
            </w:pPr>
          </w:p>
        </w:tc>
      </w:tr>
    </w:tbl>
    <w:p w14:paraId="53A64365" w14:textId="77777777" w:rsidR="00330050" w:rsidRDefault="00502D7C" w:rsidP="00330050">
      <w:pPr>
        <w:pStyle w:val="Heading2"/>
      </w:pPr>
      <w:r>
        <w:t>Insurance</w:t>
      </w:r>
    </w:p>
    <w:p w14:paraId="66FA87F5" w14:textId="77777777" w:rsidR="00330050" w:rsidRPr="008B662C" w:rsidRDefault="008B662C" w:rsidP="00502D7C">
      <w:pPr>
        <w:spacing w:after="240"/>
        <w:rPr>
          <w:i/>
        </w:rPr>
      </w:pPr>
      <w:r>
        <w:rPr>
          <w:i/>
        </w:rPr>
        <w:t>The Festival of Busselton does not accept any legal liability for negligent or other actions of stall holders that may lead to death or injury.</w:t>
      </w:r>
      <w:r w:rsidR="00502D7C" w:rsidRPr="008B662C">
        <w:rPr>
          <w:i/>
        </w:rPr>
        <w:t xml:space="preserve"> </w:t>
      </w:r>
      <w:r>
        <w:rPr>
          <w:i/>
        </w:rPr>
        <w:t>The Festival of Busselton</w:t>
      </w:r>
      <w:r w:rsidRPr="008B662C">
        <w:rPr>
          <w:i/>
        </w:rPr>
        <w:t xml:space="preserve"> has public liability cover, however, each stall holder is responsible for their own area.</w:t>
      </w:r>
      <w:r>
        <w:rPr>
          <w:i/>
        </w:rPr>
        <w:t xml:space="preserve"> </w:t>
      </w:r>
      <w:r w:rsidR="00502D7C" w:rsidRPr="008B662C">
        <w:rPr>
          <w:i/>
        </w:rPr>
        <w:t>Your public liability insur</w:t>
      </w:r>
      <w:r w:rsidRPr="008B662C">
        <w:rPr>
          <w:i/>
        </w:rPr>
        <w:t>ance will cover</w:t>
      </w:r>
      <w:r w:rsidR="007E620E">
        <w:rPr>
          <w:i/>
        </w:rPr>
        <w:t xml:space="preserve"> you &amp;</w:t>
      </w:r>
      <w:r w:rsidRPr="008B662C">
        <w:rPr>
          <w:i/>
        </w:rPr>
        <w:t xml:space="preserve"> you</w:t>
      </w:r>
      <w:r>
        <w:rPr>
          <w:i/>
        </w:rPr>
        <w:t>r stall</w:t>
      </w:r>
      <w:r w:rsidRPr="008B662C">
        <w:rPr>
          <w:i/>
        </w:rPr>
        <w:t>.</w:t>
      </w:r>
      <w:r w:rsidR="00502D7C" w:rsidRPr="008B662C">
        <w:rPr>
          <w:i/>
        </w:rPr>
        <w:t xml:space="preserve"> </w:t>
      </w:r>
      <w:r w:rsidRPr="008B662C">
        <w:rPr>
          <w:i/>
        </w:rPr>
        <w:t>P</w:t>
      </w:r>
      <w:r w:rsidR="00502D7C" w:rsidRPr="008B662C">
        <w:rPr>
          <w:i/>
        </w:rPr>
        <w:t xml:space="preserve">lease advise your policy and insurance </w:t>
      </w:r>
      <w:r w:rsidRPr="008B662C">
        <w:rPr>
          <w:i/>
        </w:rPr>
        <w:t>provider</w:t>
      </w:r>
      <w:r w:rsidR="00F17451">
        <w:rPr>
          <w:i/>
        </w:rPr>
        <w:t xml:space="preserve"> below </w:t>
      </w:r>
      <w:r w:rsidR="00F17451" w:rsidRPr="00332FB2">
        <w:rPr>
          <w:b/>
          <w:bCs/>
          <w:i/>
        </w:rPr>
        <w:t>and provide a copy of your Certificate of Public Liability Insurance</w:t>
      </w:r>
      <w:r w:rsidR="00F17451">
        <w:rPr>
          <w:i/>
        </w:rPr>
        <w:t>.</w: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701"/>
        <w:gridCol w:w="3402"/>
        <w:gridCol w:w="709"/>
        <w:gridCol w:w="4254"/>
      </w:tblGrid>
      <w:tr w:rsidR="00502D7C" w:rsidRPr="00613129" w14:paraId="46F86EDC" w14:textId="77777777" w:rsidTr="00502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</w:tcPr>
          <w:p w14:paraId="4A5611C5" w14:textId="77777777" w:rsidR="00502D7C" w:rsidRPr="005114CE" w:rsidRDefault="00502D7C" w:rsidP="00490804">
            <w:r>
              <w:t>Insurance provider</w:t>
            </w:r>
            <w:r w:rsidRPr="005114CE"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562CB0E" w14:textId="77777777" w:rsidR="00502D7C" w:rsidRPr="005114CE" w:rsidRDefault="00502D7C" w:rsidP="00617C65">
            <w:pPr>
              <w:pStyle w:val="FieldText"/>
            </w:pPr>
          </w:p>
        </w:tc>
        <w:tc>
          <w:tcPr>
            <w:tcW w:w="709" w:type="dxa"/>
          </w:tcPr>
          <w:p w14:paraId="67C4BC53" w14:textId="77777777" w:rsidR="00502D7C" w:rsidRPr="005114CE" w:rsidRDefault="00502D7C" w:rsidP="00490804">
            <w:pPr>
              <w:pStyle w:val="Heading4"/>
              <w:outlineLvl w:val="3"/>
            </w:pPr>
            <w:r>
              <w:t>Policy: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14:paraId="34CE0A41" w14:textId="77777777" w:rsidR="00502D7C" w:rsidRPr="005114CE" w:rsidRDefault="00502D7C" w:rsidP="00617C65">
            <w:pPr>
              <w:pStyle w:val="FieldText"/>
            </w:pPr>
          </w:p>
        </w:tc>
      </w:tr>
    </w:tbl>
    <w:p w14:paraId="3A0E018C" w14:textId="77777777" w:rsidR="00330050" w:rsidRDefault="009968A1" w:rsidP="00330050">
      <w:pPr>
        <w:pStyle w:val="Heading2"/>
      </w:pPr>
      <w:r>
        <w:t>Requirements</w:t>
      </w:r>
    </w:p>
    <w:p w14:paraId="1EA005CD" w14:textId="77777777" w:rsidR="00B222FF" w:rsidRDefault="008B662C" w:rsidP="00490804">
      <w:pPr>
        <w:pStyle w:val="Italic"/>
      </w:pPr>
      <w:r>
        <w:t xml:space="preserve">Stall holders are </w:t>
      </w:r>
      <w:r w:rsidR="00F17451">
        <w:t xml:space="preserve">to supply all their own set up </w:t>
      </w:r>
      <w:r>
        <w:t xml:space="preserve">(i.e. shade/rain cover, sand bags, </w:t>
      </w:r>
      <w:r w:rsidR="00B222FF">
        <w:t xml:space="preserve">tables, signage, lighting, etc.). Any equipment must not go beyond the bounds of your allocated site. </w:t>
      </w:r>
    </w:p>
    <w:p w14:paraId="43157DAC" w14:textId="2F29E336" w:rsidR="003720AF" w:rsidRDefault="003720AF" w:rsidP="00490804">
      <w:pPr>
        <w:pStyle w:val="Italic"/>
      </w:pPr>
      <w:r>
        <w:t>Power access</w:t>
      </w:r>
      <w:r w:rsidR="0099310A">
        <w:t xml:space="preserve"> at Petticoat Lane</w:t>
      </w:r>
      <w:r>
        <w:t xml:space="preserve"> is limited, please indicate your power requirements;</w:t>
      </w:r>
    </w:p>
    <w:tbl>
      <w:tblPr>
        <w:tblStyle w:val="PlainTable3"/>
        <w:tblW w:w="5000" w:type="pct"/>
        <w:tblLayout w:type="fixed"/>
        <w:tblLook w:val="04A0" w:firstRow="1" w:lastRow="0" w:firstColumn="1" w:lastColumn="0" w:noHBand="0" w:noVBand="1"/>
      </w:tblPr>
      <w:tblGrid>
        <w:gridCol w:w="7428"/>
        <w:gridCol w:w="1326"/>
        <w:gridCol w:w="1326"/>
      </w:tblGrid>
      <w:tr w:rsidR="009968A1" w:rsidRPr="005114CE" w14:paraId="63D7EB74" w14:textId="77777777" w:rsidTr="00996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28" w:type="dxa"/>
          </w:tcPr>
          <w:p w14:paraId="45EBFC0F" w14:textId="77777777" w:rsidR="009968A1" w:rsidRPr="005114CE" w:rsidRDefault="009968A1" w:rsidP="00B25BA4">
            <w:r>
              <w:t>Do you have your own generator for power?</w:t>
            </w:r>
          </w:p>
        </w:tc>
        <w:tc>
          <w:tcPr>
            <w:tcW w:w="1326" w:type="dxa"/>
          </w:tcPr>
          <w:p w14:paraId="3089FD00" w14:textId="77777777" w:rsidR="009968A1" w:rsidRPr="009C220D" w:rsidRDefault="009968A1" w:rsidP="00B25BA4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713E8F5A" w14:textId="77777777" w:rsidR="009968A1" w:rsidRPr="005114CE" w:rsidRDefault="009968A1" w:rsidP="00B25BA4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A518B">
              <w:fldChar w:fldCharType="separate"/>
            </w:r>
            <w:r w:rsidRPr="005114CE">
              <w:fldChar w:fldCharType="end"/>
            </w:r>
          </w:p>
        </w:tc>
        <w:tc>
          <w:tcPr>
            <w:tcW w:w="1326" w:type="dxa"/>
          </w:tcPr>
          <w:p w14:paraId="243F107E" w14:textId="77777777" w:rsidR="009968A1" w:rsidRPr="009C220D" w:rsidRDefault="009968A1" w:rsidP="00B25BA4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  <w:p w14:paraId="7856258D" w14:textId="77777777" w:rsidR="009968A1" w:rsidRPr="005114CE" w:rsidRDefault="009968A1" w:rsidP="00B25BA4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A518B">
              <w:fldChar w:fldCharType="separate"/>
            </w:r>
            <w:r w:rsidRPr="005114CE">
              <w:fldChar w:fldCharType="end"/>
            </w:r>
          </w:p>
        </w:tc>
      </w:tr>
    </w:tbl>
    <w:p w14:paraId="3A649647" w14:textId="77777777" w:rsidR="00871876" w:rsidRDefault="009968A1" w:rsidP="00871876">
      <w:pPr>
        <w:pStyle w:val="Heading2"/>
      </w:pPr>
      <w:r>
        <w:t>Sites</w:t>
      </w:r>
    </w:p>
    <w:p w14:paraId="62C13731" w14:textId="0F912097" w:rsidR="00522EAB" w:rsidRDefault="00522EAB" w:rsidP="00522EAB">
      <w:pPr>
        <w:jc w:val="center"/>
        <w:rPr>
          <w:i/>
          <w:iCs/>
        </w:rPr>
      </w:pPr>
      <w:r>
        <w:rPr>
          <w:i/>
          <w:iCs/>
        </w:rPr>
        <w:t>Site Fees are $</w:t>
      </w:r>
      <w:r w:rsidR="00DA525A">
        <w:rPr>
          <w:i/>
          <w:iCs/>
        </w:rPr>
        <w:t>45</w:t>
      </w:r>
      <w:r>
        <w:rPr>
          <w:i/>
          <w:iCs/>
        </w:rPr>
        <w:t xml:space="preserve"> for stall holders for a 3m x 3m site.</w:t>
      </w:r>
    </w:p>
    <w:p w14:paraId="5191B01B" w14:textId="230090F2" w:rsidR="00DA525A" w:rsidRDefault="00DA525A" w:rsidP="00522EAB">
      <w:pPr>
        <w:jc w:val="center"/>
        <w:rPr>
          <w:i/>
          <w:iCs/>
        </w:rPr>
      </w:pPr>
      <w:r>
        <w:rPr>
          <w:i/>
          <w:iCs/>
        </w:rPr>
        <w:t xml:space="preserve">Or </w:t>
      </w:r>
    </w:p>
    <w:p w14:paraId="67CBDDFC" w14:textId="2D07305B" w:rsidR="00522EAB" w:rsidRDefault="00522EAB" w:rsidP="00522EAB">
      <w:pPr>
        <w:jc w:val="center"/>
        <w:rPr>
          <w:i/>
          <w:iCs/>
        </w:rPr>
      </w:pPr>
      <w:r>
        <w:rPr>
          <w:i/>
          <w:iCs/>
        </w:rPr>
        <w:t>$150</w:t>
      </w:r>
      <w:r w:rsidRPr="706EE64A">
        <w:rPr>
          <w:i/>
          <w:iCs/>
        </w:rPr>
        <w:t xml:space="preserve"> for food vendors</w:t>
      </w:r>
      <w:r>
        <w:rPr>
          <w:i/>
          <w:iCs/>
        </w:rPr>
        <w:t xml:space="preserve"> for a 3m x 6m site.</w:t>
      </w:r>
    </w:p>
    <w:p w14:paraId="7325980D" w14:textId="77777777" w:rsidR="00522EAB" w:rsidRPr="00C66EC4" w:rsidRDefault="00522EAB" w:rsidP="00522EAB">
      <w:pPr>
        <w:jc w:val="center"/>
        <w:rPr>
          <w:i/>
          <w:iCs/>
        </w:rPr>
      </w:pPr>
    </w:p>
    <w:p w14:paraId="380A6612" w14:textId="77777777" w:rsidR="00522EAB" w:rsidRDefault="009968A1" w:rsidP="00522EAB">
      <w:pPr>
        <w:jc w:val="center"/>
        <w:rPr>
          <w:i/>
        </w:rPr>
      </w:pPr>
      <w:r w:rsidRPr="009968A1">
        <w:rPr>
          <w:i/>
        </w:rPr>
        <w:t xml:space="preserve">If you require additional </w:t>
      </w:r>
      <w:r w:rsidR="00522EAB" w:rsidRPr="009968A1">
        <w:rPr>
          <w:i/>
        </w:rPr>
        <w:t>space,</w:t>
      </w:r>
      <w:r w:rsidRPr="009968A1">
        <w:rPr>
          <w:i/>
        </w:rPr>
        <w:t xml:space="preserve"> you may book multiple sites to create a larger area,</w:t>
      </w:r>
    </w:p>
    <w:p w14:paraId="1E1F758F" w14:textId="75371F3D" w:rsidR="009968A1" w:rsidRPr="009968A1" w:rsidRDefault="009968A1" w:rsidP="00522EAB">
      <w:pPr>
        <w:jc w:val="center"/>
        <w:rPr>
          <w:i/>
        </w:rPr>
      </w:pPr>
      <w:r w:rsidRPr="009968A1">
        <w:rPr>
          <w:i/>
        </w:rPr>
        <w:t xml:space="preserve"> e.g. 3m x 6m</w:t>
      </w:r>
      <w:r w:rsidR="00522EAB">
        <w:rPr>
          <w:i/>
        </w:rPr>
        <w:t xml:space="preserve"> for a stallholder would be $</w:t>
      </w:r>
      <w:r w:rsidR="00935261">
        <w:rPr>
          <w:i/>
        </w:rPr>
        <w:t>90</w:t>
      </w:r>
      <w:r w:rsidR="00522EAB">
        <w:rPr>
          <w:i/>
        </w:rPr>
        <w:t xml:space="preserve"> for 2 </w:t>
      </w:r>
      <w:proofErr w:type="spellStart"/>
      <w:r w:rsidR="00522EAB">
        <w:rPr>
          <w:i/>
        </w:rPr>
        <w:t>sitesl</w:t>
      </w:r>
      <w:proofErr w:type="spellEnd"/>
      <w:r w:rsidRPr="009968A1">
        <w:rPr>
          <w:i/>
        </w:rPr>
        <w:t>.</w:t>
      </w:r>
    </w:p>
    <w:p w14:paraId="2946DB8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268"/>
        <w:gridCol w:w="2681"/>
        <w:gridCol w:w="1927"/>
        <w:gridCol w:w="3204"/>
      </w:tblGrid>
      <w:tr w:rsidR="000D2539" w:rsidRPr="005114CE" w14:paraId="39EF117E" w14:textId="77777777" w:rsidTr="00996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268" w:type="dxa"/>
          </w:tcPr>
          <w:p w14:paraId="593D7EAC" w14:textId="77777777" w:rsidR="000D2539" w:rsidRPr="005114CE" w:rsidRDefault="009968A1" w:rsidP="00490804">
            <w:r>
              <w:t>Number of Sites required</w:t>
            </w:r>
            <w:r w:rsidR="000D2539" w:rsidRPr="005114CE">
              <w:t>: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5997CC1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D559F72" w14:textId="77777777" w:rsidR="000D2539" w:rsidRPr="005114CE" w:rsidRDefault="009968A1" w:rsidP="00C92A3C">
            <w:pPr>
              <w:pStyle w:val="Heading4"/>
              <w:outlineLvl w:val="3"/>
            </w:pPr>
            <w:r>
              <w:t>Total Cost</w:t>
            </w:r>
            <w:r w:rsidR="000D2539" w:rsidRPr="005114CE">
              <w:t>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10FFD37" w14:textId="77777777" w:rsidR="000D2539" w:rsidRPr="009C220D" w:rsidRDefault="000D2539" w:rsidP="00902964">
            <w:pPr>
              <w:pStyle w:val="FieldText"/>
            </w:pPr>
          </w:p>
        </w:tc>
      </w:tr>
    </w:tbl>
    <w:p w14:paraId="6B69937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34"/>
        <w:gridCol w:w="3895"/>
        <w:gridCol w:w="4551"/>
      </w:tblGrid>
      <w:tr w:rsidR="00A9262B" w:rsidRPr="00522EAB" w14:paraId="1260A27C" w14:textId="77777777" w:rsidTr="00522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34" w:type="dxa"/>
          </w:tcPr>
          <w:p w14:paraId="25EA7C1E" w14:textId="77777777" w:rsidR="00A9262B" w:rsidRDefault="00A9262B" w:rsidP="00A31E1F"/>
          <w:p w14:paraId="2FA843EC" w14:textId="77777777" w:rsidR="00A9262B" w:rsidRPr="005114CE" w:rsidRDefault="00A9262B" w:rsidP="00A31E1F">
            <w:r>
              <w:t>Requested Site</w:t>
            </w:r>
            <w:r w:rsidRPr="005114CE">
              <w:t>: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654270FA" w14:textId="77777777" w:rsidR="00A9262B" w:rsidRPr="009C220D" w:rsidRDefault="00A9262B" w:rsidP="00A31E1F">
            <w:pPr>
              <w:pStyle w:val="FieldText"/>
            </w:pPr>
          </w:p>
        </w:tc>
        <w:tc>
          <w:tcPr>
            <w:tcW w:w="4551" w:type="dxa"/>
          </w:tcPr>
          <w:p w14:paraId="40F50228" w14:textId="77777777" w:rsidR="00A9262B" w:rsidRPr="00522EAB" w:rsidRDefault="00A9262B" w:rsidP="00A31E1F">
            <w:pPr>
              <w:pStyle w:val="Heading4"/>
              <w:outlineLvl w:val="3"/>
              <w:rPr>
                <w:b/>
                <w:bCs w:val="0"/>
              </w:rPr>
            </w:pPr>
            <w:r w:rsidRPr="00522EAB">
              <w:rPr>
                <w:b/>
                <w:bCs w:val="0"/>
              </w:rPr>
              <w:t>(Please note, site requests cannot be guaranteed)</w:t>
            </w:r>
          </w:p>
        </w:tc>
      </w:tr>
    </w:tbl>
    <w:p w14:paraId="2FB3F5D3" w14:textId="77777777" w:rsidR="00A9262B" w:rsidRDefault="00A9262B">
      <w:pPr>
        <w:rPr>
          <w:i/>
        </w:rPr>
      </w:pPr>
    </w:p>
    <w:p w14:paraId="0AAA113C" w14:textId="1B29DA9A" w:rsidR="00C66EC4" w:rsidRDefault="008E4FEA">
      <w:r>
        <w:rPr>
          <w:i/>
        </w:rPr>
        <w:t xml:space="preserve">Payment is required once your application has been approved. When we email your application approval we will include bank details for you to make payment by bank transfer. </w:t>
      </w:r>
      <w:r w:rsidRPr="00522EAB">
        <w:rPr>
          <w:i/>
          <w:u w:val="single"/>
        </w:rPr>
        <w:t>All payments are a donation to Festival of Busselton Inc</w:t>
      </w:r>
      <w:r w:rsidR="00FB60D8" w:rsidRPr="00522EAB">
        <w:rPr>
          <w:i/>
          <w:u w:val="single"/>
        </w:rPr>
        <w:t xml:space="preserve"> and are non-refundable</w:t>
      </w:r>
      <w:r w:rsidRPr="00522EAB">
        <w:rPr>
          <w:i/>
          <w:u w:val="single"/>
        </w:rPr>
        <w:t>.</w:t>
      </w:r>
    </w:p>
    <w:p w14:paraId="3FE9F23F" w14:textId="77777777" w:rsidR="00C66EC4" w:rsidRDefault="00C66EC4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14:paraId="0231F8D0" w14:textId="77777777" w:rsidR="00871876" w:rsidRDefault="00C66EC4" w:rsidP="00871876">
      <w:pPr>
        <w:pStyle w:val="Heading2"/>
      </w:pPr>
      <w:r>
        <w:lastRenderedPageBreak/>
        <w:t>Details</w:t>
      </w:r>
    </w:p>
    <w:p w14:paraId="121DAF6B" w14:textId="539D36B6" w:rsidR="00871876" w:rsidRDefault="00C66EC4" w:rsidP="00490804">
      <w:pPr>
        <w:pStyle w:val="Italic"/>
      </w:pPr>
      <w:r w:rsidRPr="00485445">
        <w:rPr>
          <w:u w:val="single"/>
        </w:rPr>
        <w:t>When</w:t>
      </w:r>
      <w:r w:rsidR="00FB60D8" w:rsidRPr="00485445">
        <w:rPr>
          <w:u w:val="single"/>
        </w:rPr>
        <w:t xml:space="preserve"> your application is approved, payment is made and</w:t>
      </w:r>
      <w:r w:rsidRPr="00485445">
        <w:rPr>
          <w:u w:val="single"/>
        </w:rPr>
        <w:t xml:space="preserve"> the site plan is </w:t>
      </w:r>
      <w:proofErr w:type="spellStart"/>
      <w:r w:rsidRPr="00485445">
        <w:rPr>
          <w:u w:val="single"/>
        </w:rPr>
        <w:t>finalised</w:t>
      </w:r>
      <w:proofErr w:type="spellEnd"/>
      <w:r w:rsidRPr="00485445">
        <w:t>,</w:t>
      </w:r>
      <w:r>
        <w:t xml:space="preserve"> you will be sent a copy of the following via email;</w:t>
      </w:r>
    </w:p>
    <w:p w14:paraId="4C39DD6B" w14:textId="7D4507D9" w:rsidR="00C66EC4" w:rsidRPr="00136103" w:rsidRDefault="00C66EC4" w:rsidP="00C66EC4">
      <w:pPr>
        <w:pStyle w:val="Italic"/>
        <w:numPr>
          <w:ilvl w:val="0"/>
          <w:numId w:val="11"/>
        </w:numPr>
        <w:rPr>
          <w:i w:val="0"/>
        </w:rPr>
      </w:pPr>
      <w:r w:rsidRPr="00136103">
        <w:rPr>
          <w:i w:val="0"/>
        </w:rPr>
        <w:t>Site</w:t>
      </w:r>
      <w:r w:rsidR="00F17451">
        <w:rPr>
          <w:i w:val="0"/>
        </w:rPr>
        <w:t xml:space="preserve"> number</w:t>
      </w:r>
      <w:r w:rsidRPr="00136103">
        <w:rPr>
          <w:i w:val="0"/>
        </w:rPr>
        <w:t xml:space="preserve"> confirmation (including a map)</w:t>
      </w:r>
    </w:p>
    <w:p w14:paraId="42D4E892" w14:textId="77777777" w:rsidR="00C66EC4" w:rsidRPr="00136103" w:rsidRDefault="00C66EC4" w:rsidP="00C66EC4">
      <w:pPr>
        <w:pStyle w:val="Italic"/>
        <w:numPr>
          <w:ilvl w:val="0"/>
          <w:numId w:val="11"/>
        </w:numPr>
        <w:rPr>
          <w:i w:val="0"/>
        </w:rPr>
      </w:pPr>
      <w:r w:rsidRPr="00136103">
        <w:rPr>
          <w:i w:val="0"/>
        </w:rPr>
        <w:t xml:space="preserve">Information regarding arrival times, set up </w:t>
      </w:r>
      <w:r w:rsidR="008E4FEA" w:rsidRPr="00136103">
        <w:rPr>
          <w:i w:val="0"/>
        </w:rPr>
        <w:t>&amp; pack down.</w:t>
      </w:r>
    </w:p>
    <w:p w14:paraId="6B5A8261" w14:textId="77777777" w:rsidR="008E4FEA" w:rsidRPr="00136103" w:rsidRDefault="008E4FEA" w:rsidP="00C66EC4">
      <w:pPr>
        <w:pStyle w:val="Italic"/>
        <w:numPr>
          <w:ilvl w:val="0"/>
          <w:numId w:val="11"/>
        </w:numPr>
        <w:rPr>
          <w:i w:val="0"/>
        </w:rPr>
      </w:pPr>
      <w:r w:rsidRPr="00136103">
        <w:rPr>
          <w:i w:val="0"/>
        </w:rPr>
        <w:t>Any applicable road closure and parking information.</w:t>
      </w:r>
    </w:p>
    <w:p w14:paraId="673E1B19" w14:textId="77777777" w:rsidR="008E4FEA" w:rsidRPr="00136103" w:rsidRDefault="008E4FEA" w:rsidP="00C66EC4">
      <w:pPr>
        <w:pStyle w:val="Italic"/>
        <w:numPr>
          <w:ilvl w:val="0"/>
          <w:numId w:val="11"/>
        </w:numPr>
        <w:rPr>
          <w:i w:val="0"/>
        </w:rPr>
      </w:pPr>
      <w:r w:rsidRPr="00136103">
        <w:rPr>
          <w:i w:val="0"/>
        </w:rPr>
        <w:t>Schedule of the event.</w:t>
      </w:r>
    </w:p>
    <w:p w14:paraId="2449F40B" w14:textId="77777777" w:rsidR="008E4FEA" w:rsidRPr="00136103" w:rsidRDefault="008E4FEA" w:rsidP="00C66EC4">
      <w:pPr>
        <w:pStyle w:val="Italic"/>
        <w:numPr>
          <w:ilvl w:val="0"/>
          <w:numId w:val="11"/>
        </w:numPr>
        <w:rPr>
          <w:i w:val="0"/>
        </w:rPr>
      </w:pPr>
      <w:r w:rsidRPr="00136103">
        <w:rPr>
          <w:i w:val="0"/>
        </w:rPr>
        <w:t>On-site contact information</w:t>
      </w:r>
    </w:p>
    <w:p w14:paraId="6ED902F6" w14:textId="24509D61" w:rsidR="008E4FEA" w:rsidRDefault="008E4FEA" w:rsidP="008E4FEA">
      <w:pPr>
        <w:pStyle w:val="Italic"/>
      </w:pPr>
      <w:r>
        <w:t xml:space="preserve">For </w:t>
      </w:r>
      <w:r w:rsidR="001A5ABB">
        <w:t xml:space="preserve">all </w:t>
      </w:r>
      <w:r w:rsidR="00485445">
        <w:t>enquiries,</w:t>
      </w:r>
      <w:r w:rsidR="001A5ABB">
        <w:t xml:space="preserve"> please contact </w:t>
      </w:r>
      <w:hyperlink r:id="rId12" w:history="1">
        <w:r w:rsidR="001A5ABB" w:rsidRPr="00D30D65">
          <w:rPr>
            <w:rStyle w:val="Hyperlink"/>
          </w:rPr>
          <w:t>thefestivalofbusselton@gmail.com</w:t>
        </w:r>
      </w:hyperlink>
      <w:r w:rsidR="001A5ABB">
        <w:t xml:space="preserve"> </w:t>
      </w:r>
    </w:p>
    <w:p w14:paraId="1F12898F" w14:textId="77777777" w:rsidR="00C66EC4" w:rsidRDefault="00C66EC4" w:rsidP="00C66EC4">
      <w:pPr>
        <w:pStyle w:val="Heading2"/>
      </w:pPr>
      <w:r w:rsidRPr="009C220D">
        <w:t>Disclaimer and Signature</w:t>
      </w:r>
    </w:p>
    <w:p w14:paraId="3847BFE5" w14:textId="77777777" w:rsidR="00C66EC4" w:rsidRPr="005114CE" w:rsidRDefault="00C66EC4" w:rsidP="00C66EC4">
      <w:pPr>
        <w:pStyle w:val="Italic"/>
      </w:pPr>
      <w:r w:rsidRPr="005114CE">
        <w:t xml:space="preserve">I </w:t>
      </w:r>
      <w:r w:rsidR="008E4FEA">
        <w:t>confirm that all details provided are accurate to the best of my knowledge.</w:t>
      </w:r>
      <w:r w:rsidRPr="005114CE">
        <w:t xml:space="preserve"> </w:t>
      </w:r>
    </w:p>
    <w:p w14:paraId="57AEDCA6" w14:textId="77777777" w:rsidR="00C66EC4" w:rsidRDefault="008E4FEA" w:rsidP="00C66EC4">
      <w:pPr>
        <w:pStyle w:val="Italic"/>
      </w:pPr>
      <w:r>
        <w:t>I understand my application is not approved until I receive application approval via email.</w:t>
      </w:r>
    </w:p>
    <w:p w14:paraId="24E6414C" w14:textId="2660A826" w:rsidR="00A9262B" w:rsidRDefault="00A9262B" w:rsidP="00C66EC4">
      <w:pPr>
        <w:pStyle w:val="Italic"/>
      </w:pPr>
      <w:r>
        <w:t>Please tick to acknowledge the following;</w:t>
      </w:r>
    </w:p>
    <w:p w14:paraId="6A30B35D" w14:textId="77777777" w:rsidR="000D359A" w:rsidRPr="00F17451" w:rsidRDefault="000D359A" w:rsidP="001A5ABB">
      <w:pPr>
        <w:pStyle w:val="Italic"/>
        <w:numPr>
          <w:ilvl w:val="0"/>
          <w:numId w:val="12"/>
        </w:numPr>
        <w:rPr>
          <w:b/>
        </w:rPr>
      </w:pPr>
      <w:r w:rsidRPr="00F17451">
        <w:rPr>
          <w:b/>
        </w:rPr>
        <w:t>I have included a copy of my insurance.</w:t>
      </w:r>
    </w:p>
    <w:p w14:paraId="5364106B" w14:textId="77777777" w:rsidR="000D359A" w:rsidRDefault="0028262C" w:rsidP="001A5ABB">
      <w:pPr>
        <w:pStyle w:val="Italic"/>
        <w:numPr>
          <w:ilvl w:val="0"/>
          <w:numId w:val="12"/>
        </w:numPr>
        <w:rPr>
          <w:b/>
        </w:rPr>
      </w:pPr>
      <w:r w:rsidRPr="00F17451">
        <w:rPr>
          <w:b/>
        </w:rPr>
        <w:t xml:space="preserve">Food Vendors Only - </w:t>
      </w:r>
      <w:r w:rsidR="000D359A" w:rsidRPr="00F17451">
        <w:rPr>
          <w:b/>
        </w:rPr>
        <w:t>I have included a copy of my Certificate of Registration</w:t>
      </w:r>
      <w:r w:rsidR="00F17451">
        <w:rPr>
          <w:b/>
        </w:rPr>
        <w:t xml:space="preserve"> from City of Busselton</w:t>
      </w:r>
      <w:r w:rsidRPr="00F17451">
        <w:rPr>
          <w:b/>
        </w:rPr>
        <w:t>.</w:t>
      </w:r>
    </w:p>
    <w:p w14:paraId="5FA34120" w14:textId="77B4BCFE" w:rsidR="00A9262B" w:rsidRDefault="00A9262B" w:rsidP="001A5ABB">
      <w:pPr>
        <w:pStyle w:val="Italic"/>
        <w:numPr>
          <w:ilvl w:val="0"/>
          <w:numId w:val="12"/>
        </w:numPr>
        <w:rPr>
          <w:b/>
        </w:rPr>
      </w:pPr>
      <w:r>
        <w:rPr>
          <w:b/>
        </w:rPr>
        <w:t xml:space="preserve">I have read and </w:t>
      </w:r>
      <w:r w:rsidR="00485445">
        <w:rPr>
          <w:b/>
        </w:rPr>
        <w:t>understand</w:t>
      </w:r>
      <w:r>
        <w:rPr>
          <w:b/>
        </w:rPr>
        <w:t xml:space="preserve"> this application form.</w:t>
      </w:r>
    </w:p>
    <w:p w14:paraId="04E64FD8" w14:textId="4FF8FC81" w:rsidR="00A9262B" w:rsidRPr="00F17451" w:rsidRDefault="00A9262B" w:rsidP="00A9262B">
      <w:pPr>
        <w:pStyle w:val="Italic"/>
        <w:rPr>
          <w:b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C66EC4" w:rsidRPr="005114CE" w14:paraId="72F253A9" w14:textId="77777777" w:rsidTr="00B25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F6D6C16" w14:textId="77777777" w:rsidR="00C66EC4" w:rsidRPr="005114CE" w:rsidRDefault="00C66EC4" w:rsidP="00B25BA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8CE6F91" w14:textId="77777777" w:rsidR="00C66EC4" w:rsidRPr="005114CE" w:rsidRDefault="00C66EC4" w:rsidP="00B25BA4">
            <w:pPr>
              <w:pStyle w:val="FieldText"/>
            </w:pPr>
          </w:p>
        </w:tc>
        <w:tc>
          <w:tcPr>
            <w:tcW w:w="674" w:type="dxa"/>
          </w:tcPr>
          <w:p w14:paraId="5D4EC514" w14:textId="77777777" w:rsidR="00C66EC4" w:rsidRPr="005114CE" w:rsidRDefault="00C66EC4" w:rsidP="00B25BA4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1CDCEAD" w14:textId="77777777" w:rsidR="00C66EC4" w:rsidRPr="005114CE" w:rsidRDefault="00C66EC4" w:rsidP="00B25BA4">
            <w:pPr>
              <w:pStyle w:val="FieldText"/>
            </w:pPr>
          </w:p>
        </w:tc>
      </w:tr>
    </w:tbl>
    <w:p w14:paraId="6BB9E253" w14:textId="77777777" w:rsidR="00C66EC4" w:rsidRPr="004E34C6" w:rsidRDefault="00C66EC4" w:rsidP="00C66EC4"/>
    <w:p w14:paraId="23DE523C" w14:textId="77777777" w:rsidR="005F6E87" w:rsidRPr="004E34C6" w:rsidRDefault="005F6E87" w:rsidP="004E34C6"/>
    <w:sectPr w:rsidR="005F6E87" w:rsidRPr="004E34C6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ED19D" w14:textId="77777777" w:rsidR="00EA518B" w:rsidRDefault="00EA518B" w:rsidP="00176E67">
      <w:r>
        <w:separator/>
      </w:r>
    </w:p>
  </w:endnote>
  <w:endnote w:type="continuationSeparator" w:id="0">
    <w:p w14:paraId="4A94473E" w14:textId="77777777" w:rsidR="00EA518B" w:rsidRDefault="00EA518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89A7BADCF4BA40D7B1EC6CDE4219F2A6"/>
      </w:placeholder>
      <w:temporary/>
      <w:showingPlcHdr/>
      <w15:appearance w15:val="hidden"/>
    </w:sdtPr>
    <w:sdtEndPr/>
    <w:sdtContent>
      <w:p w14:paraId="3D07153E" w14:textId="77777777" w:rsidR="004D4906" w:rsidRDefault="004D4906">
        <w:pPr>
          <w:pStyle w:val="Footer"/>
        </w:pPr>
        <w:r>
          <w:t>[Type here]</w:t>
        </w:r>
      </w:p>
    </w:sdtContent>
  </w:sdt>
  <w:p w14:paraId="3BC1FC48" w14:textId="77777777" w:rsidR="00176E67" w:rsidRDefault="004D4906">
    <w:pPr>
      <w:pStyle w:val="Foot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0A6F4ACE" wp14:editId="6A956BB1">
          <wp:simplePos x="0" y="0"/>
          <wp:positionH relativeFrom="page">
            <wp:posOffset>19050</wp:posOffset>
          </wp:positionH>
          <wp:positionV relativeFrom="paragraph">
            <wp:posOffset>-324485</wp:posOffset>
          </wp:positionV>
          <wp:extent cx="7743825" cy="973455"/>
          <wp:effectExtent l="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73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1A1AA" w14:textId="77777777" w:rsidR="00EA518B" w:rsidRDefault="00EA518B" w:rsidP="00176E67">
      <w:r>
        <w:separator/>
      </w:r>
    </w:p>
  </w:footnote>
  <w:footnote w:type="continuationSeparator" w:id="0">
    <w:p w14:paraId="5F3ECFA8" w14:textId="77777777" w:rsidR="00EA518B" w:rsidRDefault="00EA518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436F80"/>
    <w:multiLevelType w:val="hybridMultilevel"/>
    <w:tmpl w:val="9A867C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B38D2"/>
    <w:multiLevelType w:val="hybridMultilevel"/>
    <w:tmpl w:val="F0EE71CC"/>
    <w:lvl w:ilvl="0" w:tplc="1DFEF6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7C"/>
    <w:rsid w:val="000071F7"/>
    <w:rsid w:val="00010B00"/>
    <w:rsid w:val="000204F7"/>
    <w:rsid w:val="0002798A"/>
    <w:rsid w:val="00043075"/>
    <w:rsid w:val="00075C99"/>
    <w:rsid w:val="00083002"/>
    <w:rsid w:val="00087B85"/>
    <w:rsid w:val="000A01F1"/>
    <w:rsid w:val="000C1163"/>
    <w:rsid w:val="000C797A"/>
    <w:rsid w:val="000D2539"/>
    <w:rsid w:val="000D2BB8"/>
    <w:rsid w:val="000D359A"/>
    <w:rsid w:val="000F2DF4"/>
    <w:rsid w:val="000F6783"/>
    <w:rsid w:val="001013C5"/>
    <w:rsid w:val="00120C95"/>
    <w:rsid w:val="00136103"/>
    <w:rsid w:val="00136F19"/>
    <w:rsid w:val="0014663E"/>
    <w:rsid w:val="001633E4"/>
    <w:rsid w:val="001645CD"/>
    <w:rsid w:val="00176E67"/>
    <w:rsid w:val="00180664"/>
    <w:rsid w:val="001903F7"/>
    <w:rsid w:val="0019395E"/>
    <w:rsid w:val="001A5ABB"/>
    <w:rsid w:val="001D6B76"/>
    <w:rsid w:val="001E6BD1"/>
    <w:rsid w:val="0020268B"/>
    <w:rsid w:val="00211828"/>
    <w:rsid w:val="002464DE"/>
    <w:rsid w:val="00250014"/>
    <w:rsid w:val="00275BB5"/>
    <w:rsid w:val="0028262C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60E7"/>
    <w:rsid w:val="0031687C"/>
    <w:rsid w:val="00317005"/>
    <w:rsid w:val="00326CDA"/>
    <w:rsid w:val="00330050"/>
    <w:rsid w:val="00332FB2"/>
    <w:rsid w:val="00335259"/>
    <w:rsid w:val="00360278"/>
    <w:rsid w:val="0037174F"/>
    <w:rsid w:val="003720AF"/>
    <w:rsid w:val="003929F1"/>
    <w:rsid w:val="003A1B63"/>
    <w:rsid w:val="003A41A1"/>
    <w:rsid w:val="003B2326"/>
    <w:rsid w:val="00400251"/>
    <w:rsid w:val="00404F2D"/>
    <w:rsid w:val="0043047A"/>
    <w:rsid w:val="00437ED0"/>
    <w:rsid w:val="00440CD8"/>
    <w:rsid w:val="00443837"/>
    <w:rsid w:val="00447DAA"/>
    <w:rsid w:val="00450F66"/>
    <w:rsid w:val="00461739"/>
    <w:rsid w:val="00467865"/>
    <w:rsid w:val="00485445"/>
    <w:rsid w:val="0048685F"/>
    <w:rsid w:val="00490804"/>
    <w:rsid w:val="004A1437"/>
    <w:rsid w:val="004A4198"/>
    <w:rsid w:val="004A54EA"/>
    <w:rsid w:val="004B0578"/>
    <w:rsid w:val="004D4906"/>
    <w:rsid w:val="004E34C6"/>
    <w:rsid w:val="004F62AD"/>
    <w:rsid w:val="00501AE8"/>
    <w:rsid w:val="00502D7C"/>
    <w:rsid w:val="00504B65"/>
    <w:rsid w:val="005114CE"/>
    <w:rsid w:val="0052122B"/>
    <w:rsid w:val="00522EAB"/>
    <w:rsid w:val="005557F6"/>
    <w:rsid w:val="00557ACE"/>
    <w:rsid w:val="00563778"/>
    <w:rsid w:val="00572EE7"/>
    <w:rsid w:val="005B4AE2"/>
    <w:rsid w:val="005C6F2F"/>
    <w:rsid w:val="005D0C95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77DF8"/>
    <w:rsid w:val="00786E50"/>
    <w:rsid w:val="00793AC6"/>
    <w:rsid w:val="007A52C8"/>
    <w:rsid w:val="007A71DE"/>
    <w:rsid w:val="007B199B"/>
    <w:rsid w:val="007B6119"/>
    <w:rsid w:val="007C1DA0"/>
    <w:rsid w:val="007C71B8"/>
    <w:rsid w:val="007E2A15"/>
    <w:rsid w:val="007E56C4"/>
    <w:rsid w:val="007E620E"/>
    <w:rsid w:val="007F3D5B"/>
    <w:rsid w:val="008107D6"/>
    <w:rsid w:val="00841645"/>
    <w:rsid w:val="00852EC6"/>
    <w:rsid w:val="00856C35"/>
    <w:rsid w:val="00871876"/>
    <w:rsid w:val="008753A7"/>
    <w:rsid w:val="0088782D"/>
    <w:rsid w:val="008B662C"/>
    <w:rsid w:val="008B7081"/>
    <w:rsid w:val="008D7A67"/>
    <w:rsid w:val="008E4FEA"/>
    <w:rsid w:val="008F2F8A"/>
    <w:rsid w:val="008F5BCD"/>
    <w:rsid w:val="00902964"/>
    <w:rsid w:val="00920507"/>
    <w:rsid w:val="00933455"/>
    <w:rsid w:val="00935261"/>
    <w:rsid w:val="0094790F"/>
    <w:rsid w:val="0095392A"/>
    <w:rsid w:val="00954038"/>
    <w:rsid w:val="00966B90"/>
    <w:rsid w:val="009737B7"/>
    <w:rsid w:val="009802C4"/>
    <w:rsid w:val="0099310A"/>
    <w:rsid w:val="009968A1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0A4"/>
    <w:rsid w:val="00A60C9E"/>
    <w:rsid w:val="00A74F99"/>
    <w:rsid w:val="00A82BA3"/>
    <w:rsid w:val="00A9262B"/>
    <w:rsid w:val="00A94ACC"/>
    <w:rsid w:val="00AA2EA7"/>
    <w:rsid w:val="00AC1454"/>
    <w:rsid w:val="00AE6FA4"/>
    <w:rsid w:val="00B03907"/>
    <w:rsid w:val="00B04318"/>
    <w:rsid w:val="00B11811"/>
    <w:rsid w:val="00B17D3F"/>
    <w:rsid w:val="00B222FF"/>
    <w:rsid w:val="00B311E1"/>
    <w:rsid w:val="00B4735C"/>
    <w:rsid w:val="00B579DF"/>
    <w:rsid w:val="00B75935"/>
    <w:rsid w:val="00B90EC2"/>
    <w:rsid w:val="00BA268F"/>
    <w:rsid w:val="00BC07E3"/>
    <w:rsid w:val="00BD103E"/>
    <w:rsid w:val="00BE080D"/>
    <w:rsid w:val="00C079CA"/>
    <w:rsid w:val="00C45FDA"/>
    <w:rsid w:val="00C66EC4"/>
    <w:rsid w:val="00C67741"/>
    <w:rsid w:val="00C70ECD"/>
    <w:rsid w:val="00C74647"/>
    <w:rsid w:val="00C76039"/>
    <w:rsid w:val="00C76480"/>
    <w:rsid w:val="00C80AD2"/>
    <w:rsid w:val="00C8155B"/>
    <w:rsid w:val="00C92A3C"/>
    <w:rsid w:val="00C92FD6"/>
    <w:rsid w:val="00CA4D8C"/>
    <w:rsid w:val="00CE5DC7"/>
    <w:rsid w:val="00CE7D54"/>
    <w:rsid w:val="00D14E73"/>
    <w:rsid w:val="00D22769"/>
    <w:rsid w:val="00D55AFA"/>
    <w:rsid w:val="00D6155E"/>
    <w:rsid w:val="00D83A19"/>
    <w:rsid w:val="00D84852"/>
    <w:rsid w:val="00D86A85"/>
    <w:rsid w:val="00D86D46"/>
    <w:rsid w:val="00D8741F"/>
    <w:rsid w:val="00D90A75"/>
    <w:rsid w:val="00DA0312"/>
    <w:rsid w:val="00DA4514"/>
    <w:rsid w:val="00DA525A"/>
    <w:rsid w:val="00DC4616"/>
    <w:rsid w:val="00DC47A2"/>
    <w:rsid w:val="00DE1551"/>
    <w:rsid w:val="00DE1A09"/>
    <w:rsid w:val="00DE35F3"/>
    <w:rsid w:val="00DE7FB7"/>
    <w:rsid w:val="00E106E2"/>
    <w:rsid w:val="00E20DDA"/>
    <w:rsid w:val="00E32A8B"/>
    <w:rsid w:val="00E36054"/>
    <w:rsid w:val="00E37E7B"/>
    <w:rsid w:val="00E46E04"/>
    <w:rsid w:val="00E57AB5"/>
    <w:rsid w:val="00E87396"/>
    <w:rsid w:val="00E96F6F"/>
    <w:rsid w:val="00EA518B"/>
    <w:rsid w:val="00EB478A"/>
    <w:rsid w:val="00EC42A3"/>
    <w:rsid w:val="00F10F4F"/>
    <w:rsid w:val="00F17451"/>
    <w:rsid w:val="00F4697F"/>
    <w:rsid w:val="00F83033"/>
    <w:rsid w:val="00F95FA8"/>
    <w:rsid w:val="00F966AA"/>
    <w:rsid w:val="00FB538F"/>
    <w:rsid w:val="00FB60D8"/>
    <w:rsid w:val="00FB7DD7"/>
    <w:rsid w:val="00FC3071"/>
    <w:rsid w:val="00FD145A"/>
    <w:rsid w:val="00FD5902"/>
    <w:rsid w:val="00FF1313"/>
    <w:rsid w:val="706EE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BA264"/>
  <w15:docId w15:val="{9EEB7070-D1A7-4A2A-9131-F6E1B68F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8A1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E4FE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5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festivalofbusselton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01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A7BADCF4BA40D7B1EC6CDE4219F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7535-C11D-4F93-8CB9-8D82323F2710}"/>
      </w:docPartPr>
      <w:docPartBody>
        <w:p w:rsidR="003275AE" w:rsidRDefault="008B1696" w:rsidP="008B1696">
          <w:pPr>
            <w:pStyle w:val="89A7BADCF4BA40D7B1EC6CDE4219F2A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96"/>
    <w:rsid w:val="00005FBF"/>
    <w:rsid w:val="00136F19"/>
    <w:rsid w:val="001E1B8A"/>
    <w:rsid w:val="002627ED"/>
    <w:rsid w:val="003275AE"/>
    <w:rsid w:val="003D575B"/>
    <w:rsid w:val="00401B68"/>
    <w:rsid w:val="004820F0"/>
    <w:rsid w:val="00545C94"/>
    <w:rsid w:val="006256CA"/>
    <w:rsid w:val="007D3A90"/>
    <w:rsid w:val="008B1696"/>
    <w:rsid w:val="009C498B"/>
    <w:rsid w:val="00A92603"/>
    <w:rsid w:val="00BE139F"/>
    <w:rsid w:val="00CA5FA5"/>
    <w:rsid w:val="00D573ED"/>
    <w:rsid w:val="00D71411"/>
    <w:rsid w:val="00F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A7BADCF4BA40D7B1EC6CDE4219F2A6">
    <w:name w:val="89A7BADCF4BA40D7B1EC6CDE4219F2A6"/>
    <w:rsid w:val="008B1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46C4FC-7E64-4097-9AC4-DF4EB0B8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2</Pages>
  <Words>438</Words>
  <Characters>2227</Characters>
  <Application>Microsoft Office Word</Application>
  <DocSecurity>0</DocSecurity>
  <Lines>96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City of Busselton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Reception01</dc:creator>
  <cp:lastModifiedBy>Eloisa Pickerill</cp:lastModifiedBy>
  <cp:revision>6</cp:revision>
  <cp:lastPrinted>2022-09-28T00:01:00Z</cp:lastPrinted>
  <dcterms:created xsi:type="dcterms:W3CDTF">2024-08-08T09:47:00Z</dcterms:created>
  <dcterms:modified xsi:type="dcterms:W3CDTF">2024-08-13T09:55:00Z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661bea853a97ba79ccbe4a52df448b598960f299face30be4071219551dd50c8</vt:lpwstr>
  </property>
</Properties>
</file>